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after="312"/>
        <w:jc w:val="center"/>
        <w:rPr>
          <w:rFonts w:ascii="黑体"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大学生创业训练项目</w:t>
      </w:r>
      <w:r>
        <w:rPr>
          <w:rFonts w:hint="eastAsia" w:ascii="黑体" w:eastAsia="黑体"/>
          <w:sz w:val="36"/>
          <w:szCs w:val="36"/>
        </w:rPr>
        <w:t>申请书</w:t>
      </w:r>
    </w:p>
    <w:p>
      <w:pPr>
        <w:spacing w:line="620" w:lineRule="exact"/>
        <w:jc w:val="center"/>
        <w:rPr>
          <w:rFonts w:ascii="宋体" w:hAnsi="宋体"/>
          <w:b/>
          <w:bCs/>
          <w:color w:val="000000"/>
          <w:sz w:val="44"/>
          <w:szCs w:val="44"/>
        </w:rPr>
      </w:pPr>
    </w:p>
    <w:p>
      <w:pPr>
        <w:ind w:firstLine="580" w:firstLineChars="200"/>
        <w:rPr>
          <w:rFonts w:ascii="宋体" w:hAnsi="宋体"/>
          <w:color w:val="000000"/>
          <w:sz w:val="29"/>
        </w:rPr>
      </w:pP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项目编号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项目名称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项目负责人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</w:t>
      </w:r>
      <w:r>
        <w:rPr>
          <w:rFonts w:hint="eastAsia" w:ascii="黑体" w:hAnsi="宋体" w:eastAsia="黑体"/>
          <w:color w:val="000000"/>
          <w:sz w:val="30"/>
          <w:szCs w:val="30"/>
        </w:rPr>
        <w:t>联系电话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所在学院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学    号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  <w:r>
        <w:rPr>
          <w:rFonts w:hint="eastAsia" w:ascii="黑体" w:hAnsi="宋体" w:eastAsia="黑体"/>
          <w:color w:val="000000"/>
          <w:sz w:val="30"/>
          <w:szCs w:val="30"/>
        </w:rPr>
        <w:t>专业班级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指导教师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  <w:r>
        <w:rPr>
          <w:rFonts w:hint="eastAsia" w:ascii="黑体" w:hAnsi="宋体" w:eastAsia="黑体"/>
          <w:spacing w:val="58"/>
          <w:sz w:val="30"/>
          <w:szCs w:val="30"/>
        </w:rPr>
        <w:t>E-mail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企业导师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  <w:r>
        <w:rPr>
          <w:rFonts w:hint="eastAsia" w:ascii="黑体" w:hAnsi="宋体" w:eastAsia="黑体"/>
          <w:spacing w:val="58"/>
          <w:sz w:val="30"/>
          <w:szCs w:val="30"/>
        </w:rPr>
        <w:t>E-mail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申请日期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起止年月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</w:t>
      </w:r>
    </w:p>
    <w:p>
      <w:pPr>
        <w:tabs>
          <w:tab w:val="left" w:pos="2850"/>
          <w:tab w:val="center" w:pos="4153"/>
          <w:tab w:val="left" w:pos="5745"/>
        </w:tabs>
        <w:spacing w:before="1560" w:line="240" w:lineRule="exact"/>
        <w:jc w:val="left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ab/>
      </w:r>
      <w:r>
        <w:rPr>
          <w:rFonts w:hint="eastAsia" w:ascii="黑体" w:hAnsi="宋体" w:eastAsia="黑体"/>
          <w:sz w:val="30"/>
          <w:szCs w:val="30"/>
        </w:rPr>
        <w:tab/>
      </w:r>
      <w:r>
        <w:rPr>
          <w:rFonts w:hint="eastAsia" w:ascii="黑体" w:hAnsi="宋体" w:eastAsia="黑体"/>
          <w:sz w:val="30"/>
          <w:szCs w:val="30"/>
          <w:lang w:eastAsia="zh-CN"/>
        </w:rPr>
        <w:t>青岛科技</w:t>
      </w:r>
      <w:r>
        <w:rPr>
          <w:rFonts w:hint="eastAsia" w:ascii="黑体" w:hAnsi="宋体" w:eastAsia="黑体"/>
          <w:sz w:val="30"/>
          <w:szCs w:val="30"/>
        </w:rPr>
        <w:t>大学</w:t>
      </w:r>
      <w:r>
        <w:rPr>
          <w:rFonts w:hint="eastAsia" w:ascii="黑体" w:hAnsi="宋体" w:eastAsia="黑体"/>
          <w:sz w:val="30"/>
          <w:szCs w:val="30"/>
        </w:rPr>
        <w:tab/>
      </w:r>
    </w:p>
    <w:p>
      <w:pPr>
        <w:jc w:val="center"/>
        <w:rPr>
          <w:rFonts w:ascii="黑体" w:hAnsi="宋体" w:eastAsia="黑体"/>
          <w:sz w:val="30"/>
          <w:szCs w:val="30"/>
        </w:rPr>
      </w:pPr>
    </w:p>
    <w:p>
      <w:pPr>
        <w:jc w:val="center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 xml:space="preserve"> </w:t>
      </w:r>
    </w:p>
    <w:p>
      <w:pPr>
        <w:jc w:val="center"/>
        <w:rPr>
          <w:b/>
          <w:sz w:val="36"/>
          <w:szCs w:val="36"/>
        </w:rPr>
      </w:pPr>
      <w:r>
        <w:rPr>
          <w:rFonts w:ascii="黑体" w:hAnsi="宋体" w:eastAsia="黑体"/>
          <w:sz w:val="30"/>
          <w:szCs w:val="30"/>
        </w:rPr>
        <w:br w:type="page"/>
      </w:r>
      <w:r>
        <w:rPr>
          <w:rFonts w:hint="eastAsia"/>
          <w:b/>
          <w:sz w:val="36"/>
          <w:szCs w:val="36"/>
        </w:rPr>
        <w:t>填  写  说  明</w:t>
      </w:r>
    </w:p>
    <w:p>
      <w:pPr>
        <w:jc w:val="center"/>
        <w:rPr>
          <w:rFonts w:ascii="宋体" w:hAnsi="宋体"/>
          <w:b/>
          <w:bCs/>
          <w:color w:val="000000"/>
          <w:sz w:val="36"/>
          <w:szCs w:val="36"/>
        </w:rPr>
      </w:pPr>
    </w:p>
    <w:p>
      <w:pPr>
        <w:spacing w:line="680" w:lineRule="exact"/>
        <w:ind w:left="2" w:leftChars="1" w:firstLine="416" w:firstLineChars="139"/>
        <w:rPr>
          <w:rFonts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1、本申请书所列各项内容均须实事求是，认真填写，表达明确严谨，简明扼要</w:t>
      </w:r>
    </w:p>
    <w:p>
      <w:pPr>
        <w:spacing w:line="680" w:lineRule="exact"/>
        <w:ind w:firstLine="450" w:firstLineChars="150"/>
        <w:rPr>
          <w:rFonts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2、申请人为本科生创新团队，首页只填负责人。“项目编号”一栏不填。</w:t>
      </w:r>
    </w:p>
    <w:p>
      <w:pPr>
        <w:spacing w:before="120" w:line="680" w:lineRule="exact"/>
        <w:ind w:firstLine="450" w:firstLineChars="150"/>
        <w:rPr>
          <w:rFonts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3、本申请书为大16开本（A4），左侧装订成册。可网上下载、自行复印或加页，但格式、内容、大小均须与原件一致。</w:t>
      </w:r>
    </w:p>
    <w:p>
      <w:pPr>
        <w:tabs>
          <w:tab w:val="left" w:pos="630"/>
        </w:tabs>
        <w:snapToGrid w:val="0"/>
        <w:spacing w:line="680" w:lineRule="exact"/>
        <w:ind w:firstLine="450" w:firstLineChars="15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4、负责人所在学院认真审核, 经初评和答辩，签署意见后，将申请书报送</w:t>
      </w:r>
      <w:r>
        <w:rPr>
          <w:rFonts w:hint="eastAsia" w:ascii="仿宋_GB2312" w:eastAsia="仿宋_GB2312"/>
          <w:sz w:val="30"/>
          <w:szCs w:val="30"/>
          <w:lang w:eastAsia="zh-CN"/>
        </w:rPr>
        <w:t>创新创业学院</w:t>
      </w:r>
      <w:r>
        <w:rPr>
          <w:rFonts w:hint="eastAsia" w:ascii="仿宋_GB2312" w:eastAsia="仿宋_GB2312"/>
          <w:sz w:val="30"/>
          <w:szCs w:val="30"/>
        </w:rPr>
        <w:t>办公室。</w:t>
      </w:r>
    </w:p>
    <w:p>
      <w:pPr>
        <w:spacing w:before="120" w:line="580" w:lineRule="exact"/>
        <w:ind w:firstLine="624"/>
        <w:rPr>
          <w:rFonts w:ascii="仿宋_GB2312" w:eastAsia="仿宋_GB2312"/>
          <w:sz w:val="28"/>
          <w:szCs w:val="28"/>
        </w:rPr>
      </w:pPr>
    </w:p>
    <w:p>
      <w:pPr>
        <w:numPr>
          <w:ilvl w:val="0"/>
          <w:numId w:val="0"/>
        </w:numPr>
        <w:spacing w:before="156" w:beforeLines="50" w:after="156" w:afterLines="50" w:line="300" w:lineRule="auto"/>
        <w:ind w:leftChars="0" w:right="567" w:rightChars="0"/>
        <w:rPr>
          <w:rFonts w:eastAsia="黑体"/>
          <w:bCs/>
          <w:sz w:val="28"/>
        </w:rPr>
      </w:pPr>
      <w:bookmarkStart w:id="0" w:name="_GoBack"/>
      <w:bookmarkEnd w:id="0"/>
      <w:r>
        <w:rPr>
          <w:rFonts w:ascii="黑体" w:hAnsi="宋体" w:eastAsia="黑体"/>
          <w:sz w:val="28"/>
        </w:rPr>
        <w:br w:type="page"/>
      </w:r>
      <w:r>
        <w:rPr>
          <w:rFonts w:hint="eastAsia" w:ascii="黑体" w:hAnsi="宋体" w:eastAsia="黑体"/>
          <w:sz w:val="28"/>
          <w:lang w:eastAsia="zh-CN"/>
        </w:rPr>
        <w:t>一、</w:t>
      </w:r>
      <w:r>
        <w:rPr>
          <w:rFonts w:hint="eastAsia" w:eastAsia="黑体"/>
          <w:bCs/>
          <w:sz w:val="28"/>
        </w:rPr>
        <w:t>基本情况</w:t>
      </w:r>
    </w:p>
    <w:tbl>
      <w:tblPr>
        <w:tblStyle w:val="5"/>
        <w:tblW w:w="8820" w:type="dxa"/>
        <w:tblInd w:w="2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20"/>
        <w:gridCol w:w="420"/>
        <w:gridCol w:w="960"/>
        <w:gridCol w:w="510"/>
        <w:gridCol w:w="525"/>
        <w:gridCol w:w="405"/>
        <w:gridCol w:w="15"/>
        <w:gridCol w:w="525"/>
        <w:gridCol w:w="735"/>
        <w:gridCol w:w="315"/>
        <w:gridCol w:w="210"/>
        <w:gridCol w:w="840"/>
        <w:gridCol w:w="945"/>
        <w:gridCol w:w="195"/>
        <w:gridCol w:w="15"/>
        <w:gridCol w:w="17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7980" w:type="dxa"/>
            <w:gridSpan w:val="14"/>
            <w:tcBorders>
              <w:top w:val="single" w:color="auto" w:sz="6" w:space="0"/>
              <w:left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学科一级门：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99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学科二级类：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</w:tc>
        <w:tc>
          <w:tcPr>
            <w:tcW w:w="24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元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4305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年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57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宅：          手机: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宅：          手机: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宅：          手机: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71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负责人曾经参与科研的情况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94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指导教师承担科研课题情况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74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企业导师担任的职务及科研情况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74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指导教师、企业导师支持情况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名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专业班级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项目中的分工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</w:tbl>
    <w:p>
      <w:pPr>
        <w:numPr>
          <w:ilvl w:val="0"/>
          <w:numId w:val="0"/>
        </w:numPr>
        <w:spacing w:before="156" w:beforeLines="50" w:after="156" w:afterLines="50" w:line="300" w:lineRule="auto"/>
        <w:ind w:leftChars="0" w:right="567" w:rightChars="0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  <w:lang w:eastAsia="zh-CN"/>
        </w:rPr>
        <w:t>二、</w:t>
      </w:r>
      <w:r>
        <w:rPr>
          <w:rFonts w:hint="eastAsia" w:eastAsia="黑体"/>
          <w:bCs/>
          <w:sz w:val="28"/>
        </w:rPr>
        <w:t>立项依据（可加页）</w:t>
      </w:r>
    </w:p>
    <w:tbl>
      <w:tblPr>
        <w:tblStyle w:val="5"/>
        <w:tblW w:w="871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0" w:hRule="atLeast"/>
        </w:trPr>
        <w:tc>
          <w:tcPr>
            <w:tcW w:w="8715" w:type="dxa"/>
          </w:tcPr>
          <w:p>
            <w:pPr>
              <w:numPr>
                <w:ilvl w:val="0"/>
                <w:numId w:val="2"/>
              </w:numPr>
              <w:tabs>
                <w:tab w:val="left" w:pos="743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项目简介</w:t>
            </w:r>
          </w:p>
          <w:p>
            <w:pPr>
              <w:tabs>
                <w:tab w:val="left" w:pos="743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743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numPr>
                <w:ilvl w:val="0"/>
                <w:numId w:val="2"/>
              </w:numPr>
              <w:tabs>
                <w:tab w:val="left" w:pos="743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项目来源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numPr>
                <w:ilvl w:val="0"/>
                <w:numId w:val="2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行业及市场前景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（行业历史与前景，市场规模及增长趋势，行业竞争对手，未来市场销售预测等。）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numPr>
                <w:ilvl w:val="0"/>
                <w:numId w:val="2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创新点与项目特色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（项目情况，技术水平，产品或模式的创新性、先进性和独特性，竞争优势。）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numPr>
                <w:ilvl w:val="0"/>
                <w:numId w:val="2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生产或运营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（生产或运营方式，材料、劳动力、设备需求，质量保证，生产成本。）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numPr>
                <w:ilvl w:val="0"/>
                <w:numId w:val="2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投融资方案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numPr>
                <w:ilvl w:val="0"/>
                <w:numId w:val="2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管理模式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（合作计划，实施方案，机构设置，人员管理，销售策略等。）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numPr>
                <w:ilvl w:val="0"/>
                <w:numId w:val="2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风险预测及应对措施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numPr>
                <w:ilvl w:val="0"/>
                <w:numId w:val="2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效益预测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（未来三年至五年的销售收入、利润、资产回报率等。）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</w:tbl>
    <w:p>
      <w:pPr>
        <w:numPr>
          <w:ilvl w:val="0"/>
          <w:numId w:val="0"/>
        </w:numPr>
        <w:spacing w:before="156" w:beforeLines="50" w:after="156" w:afterLines="50" w:line="300" w:lineRule="auto"/>
        <w:ind w:leftChars="0" w:right="567" w:rightChars="0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  <w:lang w:eastAsia="zh-CN"/>
        </w:rPr>
        <w:t>三、</w:t>
      </w:r>
      <w:r>
        <w:rPr>
          <w:rFonts w:hint="eastAsia" w:eastAsia="黑体"/>
          <w:bCs/>
          <w:sz w:val="28"/>
        </w:rPr>
        <w:t>经费预算</w:t>
      </w:r>
    </w:p>
    <w:tbl>
      <w:tblPr>
        <w:tblStyle w:val="5"/>
        <w:tblW w:w="8505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1155"/>
        <w:gridCol w:w="2205"/>
        <w:gridCol w:w="1560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995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开支科目                    </w:t>
            </w: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预算经费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（元）</w:t>
            </w:r>
          </w:p>
        </w:tc>
        <w:tc>
          <w:tcPr>
            <w:tcW w:w="22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主要用途       </w:t>
            </w: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阶段下达经费计划（元）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1995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前半阶段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后半阶段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预算经费总额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 业务费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（1）能源动力费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（2）会议费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（3）差旅费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（4）文献检索费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（5）论文出版费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 仪器设备购置费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 材料费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学校批准经费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</w:tbl>
    <w:p>
      <w:pPr>
        <w:numPr>
          <w:ilvl w:val="0"/>
          <w:numId w:val="0"/>
        </w:numPr>
        <w:spacing w:before="156" w:beforeLines="50" w:after="156" w:afterLines="50" w:line="300" w:lineRule="auto"/>
        <w:ind w:leftChars="0" w:right="567" w:rightChars="0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  <w:lang w:eastAsia="zh-CN"/>
        </w:rPr>
        <w:t>四、</w:t>
      </w:r>
      <w:r>
        <w:rPr>
          <w:rFonts w:hint="eastAsia" w:eastAsia="黑体"/>
          <w:bCs/>
          <w:sz w:val="28"/>
        </w:rPr>
        <w:t>指导教师意见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01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</w:t>
            </w: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ind w:firstLine="5060" w:firstLineChars="21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导师（签章）：</w:t>
            </w:r>
          </w:p>
          <w:p>
            <w:pPr>
              <w:spacing w:line="360" w:lineRule="auto"/>
              <w:ind w:firstLine="6358" w:firstLineChars="2639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0"/>
          <w:numId w:val="0"/>
        </w:numPr>
        <w:spacing w:before="156" w:beforeLines="50" w:after="156" w:afterLines="50" w:line="300" w:lineRule="auto"/>
        <w:ind w:leftChars="0" w:right="567" w:rightChars="0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  <w:lang w:eastAsia="zh-CN"/>
        </w:rPr>
        <w:t>五、</w:t>
      </w:r>
      <w:r>
        <w:rPr>
          <w:rFonts w:hint="eastAsia" w:eastAsia="黑体"/>
          <w:bCs/>
          <w:sz w:val="28"/>
        </w:rPr>
        <w:t>企业导师意见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73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</w:t>
            </w:r>
          </w:p>
          <w:p>
            <w:pPr>
              <w:spacing w:line="360" w:lineRule="auto"/>
              <w:ind w:firstLine="4819" w:firstLineChars="2000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spacing w:line="360" w:lineRule="auto"/>
              <w:ind w:firstLine="5060" w:firstLineChars="21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导师（签章）：</w:t>
            </w:r>
          </w:p>
          <w:p>
            <w:pPr>
              <w:spacing w:line="360" w:lineRule="auto"/>
              <w:ind w:firstLine="6358" w:firstLineChars="2639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0"/>
          <w:numId w:val="0"/>
        </w:numPr>
        <w:spacing w:before="156" w:beforeLines="50" w:after="156" w:afterLines="50" w:line="300" w:lineRule="auto"/>
        <w:ind w:leftChars="0" w:right="567" w:rightChars="0"/>
        <w:rPr>
          <w:rFonts w:hint="eastAsia" w:eastAsia="黑体"/>
          <w:bCs/>
          <w:sz w:val="28"/>
          <w:lang w:eastAsia="zh-CN"/>
        </w:rPr>
      </w:pPr>
    </w:p>
    <w:p>
      <w:pPr>
        <w:numPr>
          <w:ilvl w:val="0"/>
          <w:numId w:val="0"/>
        </w:numPr>
        <w:spacing w:before="156" w:beforeLines="50" w:after="156" w:afterLines="50" w:line="300" w:lineRule="auto"/>
        <w:ind w:leftChars="0" w:right="567" w:rightChars="0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  <w:lang w:eastAsia="zh-CN"/>
        </w:rPr>
        <w:t>六、</w:t>
      </w:r>
      <w:r>
        <w:rPr>
          <w:rFonts w:hint="eastAsia" w:eastAsia="黑体"/>
          <w:bCs/>
          <w:sz w:val="28"/>
        </w:rPr>
        <w:t>院系推荐意见</w:t>
      </w:r>
      <w:r>
        <w:rPr>
          <w:rFonts w:eastAsia="黑体"/>
          <w:bCs/>
          <w:sz w:val="28"/>
        </w:rPr>
        <w:t xml:space="preserve"> 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6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</w:t>
            </w:r>
          </w:p>
          <w:p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60" w:lineRule="auto"/>
              <w:ind w:firstLine="5291" w:firstLineChars="2196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单位盖章：</w:t>
            </w:r>
          </w:p>
          <w:p>
            <w:pPr>
              <w:ind w:firstLine="5313" w:firstLineChars="2205"/>
              <w:rPr>
                <w:rFonts w:eastAsia="楷体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0"/>
          <w:numId w:val="0"/>
        </w:numPr>
        <w:spacing w:before="156" w:beforeLines="50" w:after="156" w:afterLines="50" w:line="300" w:lineRule="auto"/>
        <w:ind w:leftChars="0" w:right="567" w:rightChars="0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  <w:lang w:eastAsia="zh-CN"/>
        </w:rPr>
        <w:t>七、</w:t>
      </w:r>
      <w:r>
        <w:rPr>
          <w:rFonts w:hint="eastAsia" w:eastAsia="黑体"/>
          <w:bCs/>
          <w:sz w:val="28"/>
        </w:rPr>
        <w:t xml:space="preserve">学校推荐意见 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46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5040" w:firstLineChars="2100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5040" w:firstLineChars="21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</w:t>
            </w:r>
          </w:p>
          <w:p>
            <w:pPr>
              <w:spacing w:line="360" w:lineRule="auto"/>
              <w:ind w:firstLine="5040" w:firstLineChars="21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ind w:firstLine="5040" w:firstLineChars="21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ind w:firstLine="5040" w:firstLineChars="21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ind w:firstLine="5040" w:firstLineChars="21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ind w:firstLine="5301" w:firstLineChars="22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单位盖章：</w:t>
            </w:r>
          </w:p>
          <w:p>
            <w:pPr>
              <w:spacing w:line="360" w:lineRule="auto"/>
              <w:ind w:firstLine="5289" w:firstLineChars="2195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A7585"/>
    <w:multiLevelType w:val="multilevel"/>
    <w:tmpl w:val="1E2A7585"/>
    <w:lvl w:ilvl="0" w:tentative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decimal"/>
      <w:pStyle w:val="2"/>
      <w:lvlText w:val="%1.%2.%3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60BC485B"/>
    <w:multiLevelType w:val="multilevel"/>
    <w:tmpl w:val="60BC485B"/>
    <w:lvl w:ilvl="0" w:tentative="0">
      <w:start w:val="1"/>
      <w:numFmt w:val="japaneseCounting"/>
      <w:lvlText w:val="（%1）"/>
      <w:lvlJc w:val="left"/>
      <w:pPr>
        <w:tabs>
          <w:tab w:val="left" w:pos="972"/>
        </w:tabs>
        <w:ind w:left="972" w:hanging="972"/>
      </w:pPr>
      <w:rPr>
        <w:rFonts w:hint="default"/>
      </w:rPr>
    </w:lvl>
    <w:lvl w:ilvl="1" w:tentative="0">
      <w:start w:val="9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D1E"/>
    <w:rsid w:val="00130E88"/>
    <w:rsid w:val="00172A27"/>
    <w:rsid w:val="00751067"/>
    <w:rsid w:val="00987A9B"/>
    <w:rsid w:val="00A11884"/>
    <w:rsid w:val="00C11341"/>
    <w:rsid w:val="00F96D94"/>
    <w:rsid w:val="2A3F60BA"/>
    <w:rsid w:val="34B75F2D"/>
    <w:rsid w:val="57C83650"/>
    <w:rsid w:val="5DDD4802"/>
    <w:rsid w:val="603543AA"/>
    <w:rsid w:val="71D4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spacing w:beforeLines="50" w:afterLines="50"/>
      <w:outlineLvl w:val="2"/>
    </w:pPr>
    <w:rPr>
      <w:rFonts w:ascii="Times New Roman" w:hAnsi="Times New Roman" w:eastAsia="仿宋_GB2312"/>
      <w:b/>
      <w:bCs/>
      <w:sz w:val="24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3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253</Words>
  <Characters>1447</Characters>
  <Lines>12</Lines>
  <Paragraphs>3</Paragraphs>
  <TotalTime>0</TotalTime>
  <ScaleCrop>false</ScaleCrop>
  <LinksUpToDate>false</LinksUpToDate>
  <CharactersWithSpaces>1697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2017-03-23T12:28:00Z</dcterms:created>
  <dc:creator>Administrator</dc:creator>
  <cp:lastModifiedBy>刘奕辰</cp:lastModifiedBy>
  <dcterms:modified xsi:type="dcterms:W3CDTF">2019-03-21T08:58:06Z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